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How to join the Transparency4Safety Initiative</w:t>
      </w:r>
    </w:p>
    <w:p>
      <w:pPr>
        <w:spacing w:after="120"/>
      </w:pPr>
      <w:r>
        <w:rPr>
          <w:rFonts w:ascii="Arial" w:hAnsi="Arial"/>
          <w:b/>
          <w:sz w:val="20"/>
        </w:rPr>
        <w:t>1. Open the EMA contact form:</w:t>
        <w:br/>
      </w:r>
      <w:r>
        <w:rPr>
          <w:rFonts w:ascii="Arial" w:hAnsi="Arial"/>
          <w:sz w:val="20"/>
          <w:u w:val="single"/>
        </w:rPr>
        <w:t>https://www.ema.europa.eu/en/about-us/contacts-european-medicines-agency/send-question-european-medicines-agency</w:t>
      </w:r>
    </w:p>
    <w:p>
      <w:pPr>
        <w:spacing w:after="80"/>
      </w:pPr>
      <w:r>
        <w:rPr>
          <w:rFonts w:ascii="Arial" w:hAnsi="Arial"/>
          <w:sz w:val="20"/>
        </w:rPr>
        <w:t>2. Fill in the form accordingly: choose the request category Consumer → I want an unpublished document.</w:t>
      </w:r>
    </w:p>
    <w:p>
      <w:pPr>
        <w:spacing w:after="80"/>
      </w:pPr>
      <w:r>
        <w:rPr>
          <w:rFonts w:ascii="Arial" w:hAnsi="Arial"/>
          <w:sz w:val="20"/>
        </w:rPr>
        <w:t>3. Copy and paste the request text in English or in your language of choice.</w:t>
      </w:r>
    </w:p>
    <w:p>
      <w:pPr>
        <w:spacing w:after="80"/>
      </w:pPr>
      <w:r>
        <w:rPr>
          <w:rFonts w:ascii="Arial" w:hAnsi="Arial"/>
          <w:sz w:val="20"/>
        </w:rPr>
        <w:t>4. After submission, wait for EMA’s confirmation email and keep the ASK number carefully. Please join only if you are genuinely interested in following this matter over time. EMA procedures can be very slow, so keep your ASK number, monitor your inbox and spam folder, and be prepared for follow-up communication.</w:t>
      </w:r>
    </w:p>
    <w:p>
      <w:pPr>
        <w:spacing w:after="120"/>
      </w:pPr>
      <w:r>
        <w:rPr>
          <w:rFonts w:ascii="Arial" w:hAnsi="Arial"/>
          <w:b/>
          <w:sz w:val="20"/>
        </w:rPr>
        <w:t>5. Please subscribe to stay informed and receive further updates and expert open letters:</w:t>
        <w:br/>
      </w:r>
      <w:r>
        <w:rPr>
          <w:rFonts w:ascii="Arial" w:hAnsi="Arial"/>
          <w:sz w:val="20"/>
          <w:u w:val="single"/>
        </w:rPr>
        <w:t>https://transparency4safety.substack.com/</w:t>
      </w:r>
    </w:p>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